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5C" w:rsidRDefault="00892FD1">
      <w:pPr>
        <w:rPr>
          <w:lang w:val="en-US"/>
        </w:rPr>
      </w:pPr>
      <w:r w:rsidRPr="00892FD1">
        <w:rPr>
          <w:lang w:val="en-US"/>
        </w:rPr>
        <w:t xml:space="preserve">Enlace: </w:t>
      </w:r>
      <w:hyperlink r:id="rId5" w:history="1">
        <w:r w:rsidRPr="00E623D2">
          <w:rPr>
            <w:rStyle w:val="Hipervnculo"/>
            <w:lang w:val="en-US"/>
          </w:rPr>
          <w:t>http://www.ameliarueda.com/nota/nuevo-plan-integra-40-instituciones-atencion-conductas-suicidas</w:t>
        </w:r>
      </w:hyperlink>
    </w:p>
    <w:p w:rsidR="00892FD1" w:rsidRDefault="00892FD1">
      <w:pPr>
        <w:rPr>
          <w:lang w:val="en-US"/>
        </w:rPr>
      </w:pPr>
    </w:p>
    <w:p w:rsidR="00892FD1" w:rsidRDefault="00892FD1" w:rsidP="00892FD1">
      <w:pPr>
        <w:pStyle w:val="Ttulo1"/>
        <w:shd w:val="clear" w:color="auto" w:fill="FFFFFF"/>
        <w:spacing w:before="450" w:beforeAutospacing="0" w:after="450" w:afterAutospacing="0"/>
        <w:textAlignment w:val="baseline"/>
        <w:rPr>
          <w:rFonts w:ascii="Arial" w:hAnsi="Arial" w:cs="Arial"/>
          <w:color w:val="333333"/>
        </w:rPr>
      </w:pPr>
      <w:bookmarkStart w:id="0" w:name="_GoBack"/>
      <w:r>
        <w:rPr>
          <w:rFonts w:ascii="Arial" w:hAnsi="Arial" w:cs="Arial"/>
          <w:color w:val="333333"/>
        </w:rPr>
        <w:t>Nuevo plan integra a 40 instituciones en atención de conductas suicidas</w:t>
      </w:r>
    </w:p>
    <w:bookmarkEnd w:id="0"/>
    <w:p w:rsidR="00892FD1" w:rsidRDefault="00892FD1" w:rsidP="00892FD1">
      <w:pPr>
        <w:pStyle w:val="NormalWeb"/>
        <w:shd w:val="clear" w:color="auto" w:fill="FFFFFF"/>
        <w:spacing w:before="0" w:beforeAutospacing="0" w:after="0" w:afterAutospacing="0"/>
        <w:textAlignment w:val="baseline"/>
        <w:rPr>
          <w:rFonts w:ascii="Arial" w:hAnsi="Arial" w:cs="Arial"/>
          <w:color w:val="A1A1A1"/>
          <w:sz w:val="27"/>
          <w:szCs w:val="27"/>
        </w:rPr>
      </w:pPr>
      <w:r>
        <w:rPr>
          <w:rFonts w:ascii="Arial" w:hAnsi="Arial" w:cs="Arial"/>
          <w:color w:val="A1A1A1"/>
          <w:sz w:val="27"/>
          <w:szCs w:val="27"/>
        </w:rPr>
        <w:t>Luis Ramírez Salazar</w:t>
      </w:r>
    </w:p>
    <w:p w:rsidR="00892FD1" w:rsidRDefault="00892FD1" w:rsidP="00892FD1">
      <w:pPr>
        <w:pStyle w:val="NormalWeb"/>
        <w:shd w:val="clear" w:color="auto" w:fill="FFFFFF"/>
        <w:spacing w:before="0" w:beforeAutospacing="0" w:after="0" w:afterAutospacing="0"/>
        <w:textAlignment w:val="baseline"/>
        <w:rPr>
          <w:rFonts w:ascii="Arial" w:hAnsi="Arial" w:cs="Arial"/>
          <w:color w:val="A1A1A1"/>
          <w:sz w:val="27"/>
          <w:szCs w:val="27"/>
        </w:rPr>
      </w:pPr>
      <w:r>
        <w:rPr>
          <w:rFonts w:ascii="Arial" w:hAnsi="Arial" w:cs="Arial"/>
          <w:color w:val="A1A1A1"/>
          <w:sz w:val="27"/>
          <w:szCs w:val="27"/>
        </w:rPr>
        <w:t>21 de Julio de 2016 - 3:55 pm</w:t>
      </w:r>
    </w:p>
    <w:p w:rsidR="00892FD1" w:rsidRDefault="00892FD1" w:rsidP="00892FD1">
      <w:pPr>
        <w:numPr>
          <w:ilvl w:val="0"/>
          <w:numId w:val="1"/>
        </w:numPr>
        <w:shd w:val="clear" w:color="auto" w:fill="FFFFFF"/>
        <w:spacing w:after="0" w:line="240" w:lineRule="auto"/>
        <w:ind w:left="0" w:right="75"/>
        <w:textAlignment w:val="baseline"/>
        <w:rPr>
          <w:rFonts w:ascii="Arial" w:hAnsi="Arial" w:cs="Arial"/>
          <w:color w:val="000000"/>
          <w:sz w:val="27"/>
          <w:szCs w:val="27"/>
        </w:rPr>
      </w:pPr>
    </w:p>
    <w:p w:rsidR="00892FD1" w:rsidRDefault="00892FD1" w:rsidP="00892FD1">
      <w:pPr>
        <w:shd w:val="clear" w:color="auto" w:fill="FFFFFF"/>
        <w:textAlignment w:val="baseline"/>
        <w:rPr>
          <w:rFonts w:ascii="Arial" w:hAnsi="Arial" w:cs="Arial"/>
          <w:color w:val="000000"/>
          <w:sz w:val="27"/>
          <w:szCs w:val="27"/>
        </w:rPr>
      </w:pPr>
      <w:r>
        <w:rPr>
          <w:rFonts w:ascii="Arial" w:hAnsi="Arial" w:cs="Arial"/>
          <w:noProof/>
          <w:color w:val="000000"/>
          <w:sz w:val="27"/>
          <w:szCs w:val="27"/>
          <w:lang w:eastAsia="es-CR"/>
        </w:rPr>
        <w:drawing>
          <wp:inline distT="0" distB="0" distL="0" distR="0">
            <wp:extent cx="4572000" cy="2076450"/>
            <wp:effectExtent l="0" t="0" r="0" b="0"/>
            <wp:docPr id="1" name="Imagen 1" descr="http://b44789e497ef1ad7c964-8420fc0ce05d0ddef095398ad3e98f10.r32.cf5.rackcdn.com/210716_suicidio_soledad_m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44789e497ef1ad7c964-8420fc0ce05d0ddef095398ad3e98f10.r32.cf5.rackcdn.com/210716_suicidio_soledad_mo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076450"/>
                    </a:xfrm>
                    <a:prstGeom prst="rect">
                      <a:avLst/>
                    </a:prstGeom>
                    <a:noFill/>
                    <a:ln>
                      <a:noFill/>
                    </a:ln>
                  </pic:spPr>
                </pic:pic>
              </a:graphicData>
            </a:graphic>
          </wp:inline>
        </w:drawing>
      </w:r>
    </w:p>
    <w:p w:rsidR="00892FD1" w:rsidRDefault="00892FD1" w:rsidP="00892FD1">
      <w:pPr>
        <w:pStyle w:val="NormalWeb"/>
        <w:shd w:val="clear" w:color="auto" w:fill="FFFFFF"/>
        <w:spacing w:before="0" w:beforeAutospacing="0" w:after="0" w:afterAutospacing="0"/>
        <w:textAlignment w:val="baseline"/>
        <w:rPr>
          <w:rFonts w:ascii="Arial" w:hAnsi="Arial" w:cs="Arial"/>
          <w:color w:val="1A1A1A"/>
        </w:rPr>
      </w:pPr>
      <w:r>
        <w:rPr>
          <w:rFonts w:ascii="Arial" w:hAnsi="Arial" w:cs="Arial"/>
          <w:b/>
          <w:bCs/>
          <w:caps/>
          <w:color w:val="FE4A49"/>
          <w:bdr w:val="none" w:sz="0" w:space="0" w:color="auto" w:frame="1"/>
        </w:rPr>
        <w:t>ABORDAJE</w:t>
      </w:r>
      <w:r>
        <w:rPr>
          <w:rFonts w:ascii="Arial" w:hAnsi="Arial" w:cs="Arial"/>
          <w:color w:val="1A1A1A"/>
        </w:rPr>
        <w:t>​Estrategia escoge a servicios de emergencias de hospitales como primer identificador de esta población</w:t>
      </w:r>
    </w:p>
    <w:p w:rsidR="00892FD1" w:rsidRDefault="00892FD1" w:rsidP="00892FD1">
      <w:pPr>
        <w:pStyle w:val="NormalWeb"/>
        <w:shd w:val="clear" w:color="auto" w:fill="FFFFFF"/>
        <w:spacing w:before="0" w:beforeAutospacing="0" w:after="0" w:afterAutospacing="0" w:line="390" w:lineRule="atLeast"/>
        <w:textAlignment w:val="baseline"/>
        <w:rPr>
          <w:rFonts w:ascii="Lato" w:hAnsi="Lato"/>
          <w:color w:val="696969"/>
          <w:spacing w:val="5"/>
        </w:rPr>
      </w:pPr>
      <w:r>
        <w:rPr>
          <w:rFonts w:ascii="Lato" w:hAnsi="Lato"/>
          <w:color w:val="696969"/>
          <w:spacing w:val="5"/>
        </w:rPr>
        <w:t>40 instituciones estarán vinculadas a la primera Estrategia Nacional de Atención Integral de la Persona con Conductas Suicidas, reveló el encargado de la Secretaría de Salud Mental del </w:t>
      </w:r>
      <w:hyperlink r:id="rId7" w:tgtFrame="" w:history="1">
        <w:r>
          <w:rPr>
            <w:rStyle w:val="Hipervnculo"/>
            <w:rFonts w:ascii="Lato" w:hAnsi="Lato"/>
            <w:color w:val="FE4A49"/>
            <w:spacing w:val="5"/>
            <w:bdr w:val="none" w:sz="0" w:space="0" w:color="auto" w:frame="1"/>
          </w:rPr>
          <w:t>Ministerio de Salud</w:t>
        </w:r>
      </w:hyperlink>
      <w:r>
        <w:rPr>
          <w:rFonts w:ascii="Lato" w:hAnsi="Lato"/>
          <w:color w:val="696969"/>
          <w:spacing w:val="5"/>
        </w:rPr>
        <w:t xml:space="preserve">, Allan </w:t>
      </w:r>
      <w:proofErr w:type="spellStart"/>
      <w:r>
        <w:rPr>
          <w:rFonts w:ascii="Lato" w:hAnsi="Lato"/>
          <w:color w:val="696969"/>
          <w:spacing w:val="5"/>
        </w:rPr>
        <w:t>Rímola</w:t>
      </w:r>
      <w:proofErr w:type="spellEnd"/>
      <w:r>
        <w:rPr>
          <w:rFonts w:ascii="Lato" w:hAnsi="Lato"/>
          <w:color w:val="696969"/>
          <w:spacing w:val="5"/>
        </w:rPr>
        <w:t>.</w:t>
      </w:r>
    </w:p>
    <w:p w:rsidR="00892FD1" w:rsidRDefault="00892FD1" w:rsidP="00892FD1">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El médico detalló que este nuevo protocolo de abordaje plantea tanto la prevención de suicidios como el tratamiento integral para que quienes atentan contra sus vidas y sobreviven se reinserten en la sociedad.</w:t>
      </w:r>
    </w:p>
    <w:p w:rsidR="00892FD1" w:rsidRDefault="00892FD1" w:rsidP="00892FD1">
      <w:pPr>
        <w:pStyle w:val="NormalWeb"/>
        <w:shd w:val="clear" w:color="auto" w:fill="FFFFFF"/>
        <w:spacing w:before="0" w:beforeAutospacing="0" w:after="0" w:afterAutospacing="0" w:line="390" w:lineRule="atLeast"/>
        <w:textAlignment w:val="baseline"/>
        <w:rPr>
          <w:rFonts w:ascii="Lato" w:hAnsi="Lato"/>
          <w:color w:val="696969"/>
          <w:spacing w:val="5"/>
        </w:rPr>
      </w:pPr>
      <w:r>
        <w:rPr>
          <w:rFonts w:ascii="Lato" w:hAnsi="Lato"/>
          <w:color w:val="696969"/>
          <w:spacing w:val="5"/>
        </w:rPr>
        <w:t>Las entidades responsables de hacer cumplir la estrategia incluyen a la Cruz Roja, Caja Costarricense de Seguro Social (</w:t>
      </w:r>
      <w:proofErr w:type="spellStart"/>
      <w:r>
        <w:rPr>
          <w:rFonts w:ascii="Lato" w:hAnsi="Lato"/>
          <w:color w:val="696969"/>
          <w:spacing w:val="5"/>
        </w:rPr>
        <w:fldChar w:fldCharType="begin"/>
      </w:r>
      <w:r>
        <w:rPr>
          <w:rFonts w:ascii="Lato" w:hAnsi="Lato"/>
          <w:color w:val="696969"/>
          <w:spacing w:val="5"/>
        </w:rPr>
        <w:instrText xml:space="preserve"> HYPERLINK "http://www.ccss.sa.cr/" \t "" </w:instrText>
      </w:r>
      <w:r>
        <w:rPr>
          <w:rFonts w:ascii="Lato" w:hAnsi="Lato"/>
          <w:color w:val="696969"/>
          <w:spacing w:val="5"/>
        </w:rPr>
        <w:fldChar w:fldCharType="separate"/>
      </w:r>
      <w:r>
        <w:rPr>
          <w:rStyle w:val="Hipervnculo"/>
          <w:rFonts w:ascii="Lato" w:hAnsi="Lato"/>
          <w:color w:val="FE4A49"/>
          <w:spacing w:val="5"/>
          <w:bdr w:val="none" w:sz="0" w:space="0" w:color="auto" w:frame="1"/>
        </w:rPr>
        <w:t>CCSS</w:t>
      </w:r>
      <w:proofErr w:type="spellEnd"/>
      <w:r>
        <w:rPr>
          <w:rFonts w:ascii="Lato" w:hAnsi="Lato"/>
          <w:color w:val="696969"/>
          <w:spacing w:val="5"/>
        </w:rPr>
        <w:fldChar w:fldCharType="end"/>
      </w:r>
      <w:r>
        <w:rPr>
          <w:rFonts w:ascii="Lato" w:hAnsi="Lato"/>
          <w:color w:val="696969"/>
          <w:spacing w:val="5"/>
        </w:rPr>
        <w:t>), </w:t>
      </w:r>
      <w:hyperlink r:id="rId8" w:tgtFrame="" w:history="1">
        <w:r>
          <w:rPr>
            <w:rStyle w:val="Hipervnculo"/>
            <w:rFonts w:ascii="Lato" w:hAnsi="Lato"/>
            <w:color w:val="FE4A49"/>
            <w:spacing w:val="5"/>
            <w:bdr w:val="none" w:sz="0" w:space="0" w:color="auto" w:frame="1"/>
          </w:rPr>
          <w:t>9-1-1</w:t>
        </w:r>
      </w:hyperlink>
      <w:r>
        <w:rPr>
          <w:rFonts w:ascii="Lato" w:hAnsi="Lato"/>
          <w:color w:val="696969"/>
          <w:spacing w:val="5"/>
        </w:rPr>
        <w:t>, Ministerio de Desarrollo Humano e Inclusión Social, el Organismo de Investigación Judicial (</w:t>
      </w:r>
      <w:proofErr w:type="spellStart"/>
      <w:r>
        <w:rPr>
          <w:rFonts w:ascii="Lato" w:hAnsi="Lato"/>
          <w:color w:val="696969"/>
          <w:spacing w:val="5"/>
        </w:rPr>
        <w:fldChar w:fldCharType="begin"/>
      </w:r>
      <w:r>
        <w:rPr>
          <w:rFonts w:ascii="Lato" w:hAnsi="Lato"/>
          <w:color w:val="696969"/>
          <w:spacing w:val="5"/>
        </w:rPr>
        <w:instrText xml:space="preserve"> HYPERLINK "https://www.poder-judicial.go.cr/oij/" \t "" </w:instrText>
      </w:r>
      <w:r>
        <w:rPr>
          <w:rFonts w:ascii="Lato" w:hAnsi="Lato"/>
          <w:color w:val="696969"/>
          <w:spacing w:val="5"/>
        </w:rPr>
        <w:fldChar w:fldCharType="separate"/>
      </w:r>
      <w:r>
        <w:rPr>
          <w:rStyle w:val="Hipervnculo"/>
          <w:rFonts w:ascii="Lato" w:hAnsi="Lato"/>
          <w:color w:val="FE4A49"/>
          <w:spacing w:val="5"/>
          <w:bdr w:val="none" w:sz="0" w:space="0" w:color="auto" w:frame="1"/>
        </w:rPr>
        <w:t>OIJ</w:t>
      </w:r>
      <w:proofErr w:type="spellEnd"/>
      <w:r>
        <w:rPr>
          <w:rFonts w:ascii="Lato" w:hAnsi="Lato"/>
          <w:color w:val="696969"/>
          <w:spacing w:val="5"/>
        </w:rPr>
        <w:fldChar w:fldCharType="end"/>
      </w:r>
      <w:r>
        <w:rPr>
          <w:rFonts w:ascii="Lato" w:hAnsi="Lato"/>
          <w:color w:val="696969"/>
          <w:spacing w:val="5"/>
        </w:rPr>
        <w:t>), entre otros.</w:t>
      </w:r>
    </w:p>
    <w:p w:rsidR="00892FD1" w:rsidRDefault="00892FD1" w:rsidP="00892FD1">
      <w:pPr>
        <w:pStyle w:val="NormalWeb"/>
        <w:shd w:val="clear" w:color="auto" w:fill="FFFFFF"/>
        <w:spacing w:before="0" w:beforeAutospacing="0" w:after="0" w:afterAutospacing="0" w:line="390" w:lineRule="atLeast"/>
        <w:textAlignment w:val="baseline"/>
        <w:rPr>
          <w:rFonts w:ascii="Lato" w:hAnsi="Lato"/>
          <w:color w:val="696969"/>
          <w:spacing w:val="5"/>
        </w:rPr>
      </w:pPr>
      <w:r>
        <w:rPr>
          <w:rFonts w:ascii="Lato" w:hAnsi="Lato"/>
          <w:color w:val="696969"/>
          <w:spacing w:val="5"/>
        </w:rPr>
        <w:lastRenderedPageBreak/>
        <w:t>Incluso se toma en cuenta al Instituto Nacional de Estadística y Censos (</w:t>
      </w:r>
      <w:hyperlink r:id="rId9" w:tgtFrame="" w:history="1">
        <w:r>
          <w:rPr>
            <w:rStyle w:val="Hipervnculo"/>
            <w:rFonts w:ascii="Lato" w:hAnsi="Lato"/>
            <w:color w:val="FE4A49"/>
            <w:spacing w:val="5"/>
            <w:bdr w:val="none" w:sz="0" w:space="0" w:color="auto" w:frame="1"/>
          </w:rPr>
          <w:t>INEC</w:t>
        </w:r>
      </w:hyperlink>
      <w:r>
        <w:rPr>
          <w:rFonts w:ascii="Lato" w:hAnsi="Lato"/>
          <w:color w:val="696969"/>
          <w:spacing w:val="5"/>
        </w:rPr>
        <w:t>) dentro del plan con la finalidad de recabar información que permita identificar incidencia por grupo etario, género o región.</w:t>
      </w:r>
    </w:p>
    <w:p w:rsidR="00892FD1" w:rsidRDefault="00892FD1" w:rsidP="00892FD1">
      <w:pPr>
        <w:pStyle w:val="Ttulo5"/>
        <w:shd w:val="clear" w:color="auto" w:fill="FFFFFF"/>
        <w:spacing w:before="0" w:beforeAutospacing="0" w:after="0" w:afterAutospacing="0" w:line="390" w:lineRule="atLeast"/>
        <w:textAlignment w:val="baseline"/>
        <w:rPr>
          <w:rFonts w:ascii="Lato" w:hAnsi="Lato"/>
          <w:color w:val="696969"/>
          <w:spacing w:val="5"/>
        </w:rPr>
      </w:pPr>
      <w:r>
        <w:rPr>
          <w:rFonts w:ascii="Lato" w:hAnsi="Lato"/>
          <w:color w:val="696969"/>
          <w:spacing w:val="5"/>
        </w:rPr>
        <w:t xml:space="preserve">Encargado de la Secretaría de Salud Mental, Allan </w:t>
      </w:r>
      <w:proofErr w:type="spellStart"/>
      <w:r>
        <w:rPr>
          <w:rFonts w:ascii="Lato" w:hAnsi="Lato"/>
          <w:color w:val="696969"/>
          <w:spacing w:val="5"/>
        </w:rPr>
        <w:t>Rímola</w:t>
      </w:r>
      <w:proofErr w:type="spellEnd"/>
    </w:p>
    <w:p w:rsidR="00892FD1" w:rsidRDefault="00892FD1" w:rsidP="00892FD1">
      <w:pPr>
        <w:pStyle w:val="NormalWeb"/>
        <w:shd w:val="clear" w:color="auto" w:fill="FFFFFF"/>
        <w:spacing w:before="300" w:beforeAutospacing="0" w:after="0" w:afterAutospacing="0" w:line="390" w:lineRule="atLeast"/>
        <w:textAlignment w:val="baseline"/>
        <w:rPr>
          <w:rFonts w:ascii="Lato" w:hAnsi="Lato"/>
          <w:color w:val="696969"/>
          <w:spacing w:val="5"/>
        </w:rPr>
      </w:pPr>
      <w:proofErr w:type="spellStart"/>
      <w:r>
        <w:rPr>
          <w:rFonts w:ascii="Lato" w:hAnsi="Lato"/>
          <w:color w:val="696969"/>
          <w:spacing w:val="5"/>
        </w:rPr>
        <w:t>Rímola</w:t>
      </w:r>
      <w:proofErr w:type="spellEnd"/>
      <w:r>
        <w:rPr>
          <w:rFonts w:ascii="Lato" w:hAnsi="Lato"/>
          <w:color w:val="696969"/>
          <w:spacing w:val="5"/>
        </w:rPr>
        <w:t xml:space="preserve"> indicó que todas estas instituciones trabajan actualmente las conductas suicidas, sin embargo, existe una desarticulación que duplica los esfuerzos y genera vacíos en la atención.</w:t>
      </w:r>
    </w:p>
    <w:p w:rsidR="00892FD1" w:rsidRDefault="00892FD1" w:rsidP="00892FD1">
      <w:pPr>
        <w:pStyle w:val="Ttulo4"/>
        <w:shd w:val="clear" w:color="auto" w:fill="FFFFFF"/>
        <w:spacing w:before="600" w:beforeAutospacing="0" w:after="0" w:afterAutospacing="0" w:line="390" w:lineRule="atLeast"/>
        <w:textAlignment w:val="baseline"/>
        <w:rPr>
          <w:rFonts w:ascii="Arial" w:hAnsi="Arial" w:cs="Arial"/>
          <w:b w:val="0"/>
          <w:bCs w:val="0"/>
          <w:color w:val="333333"/>
          <w:spacing w:val="-5"/>
        </w:rPr>
      </w:pPr>
      <w:r>
        <w:rPr>
          <w:rFonts w:ascii="Arial" w:hAnsi="Arial" w:cs="Arial"/>
          <w:b w:val="0"/>
          <w:bCs w:val="0"/>
          <w:color w:val="333333"/>
          <w:spacing w:val="-5"/>
        </w:rPr>
        <w:t>Intervención</w:t>
      </w:r>
    </w:p>
    <w:p w:rsidR="00892FD1" w:rsidRDefault="00892FD1" w:rsidP="00892FD1">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Con el nuevo plan se definen a los servicios de emergencia nacionales como el primer captador de personas con conductas suicidas.</w:t>
      </w:r>
    </w:p>
    <w:p w:rsidR="00892FD1" w:rsidRDefault="00892FD1" w:rsidP="00892FD1">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El médico señaló que la condición en la que llega el paciente al servicio, tanto si presenta algún daño físico como en su estado de ánimo, puede evidenciar alguna intención de quitarse la vida.</w:t>
      </w:r>
    </w:p>
    <w:p w:rsidR="00892FD1" w:rsidRDefault="00892FD1" w:rsidP="00892FD1">
      <w:pPr>
        <w:pStyle w:val="Ttulo5"/>
        <w:shd w:val="clear" w:color="auto" w:fill="FFFFFF"/>
        <w:spacing w:before="0" w:beforeAutospacing="0" w:after="0" w:afterAutospacing="0" w:line="390" w:lineRule="atLeast"/>
        <w:textAlignment w:val="baseline"/>
        <w:rPr>
          <w:rFonts w:ascii="Lato" w:hAnsi="Lato"/>
          <w:color w:val="696969"/>
          <w:spacing w:val="5"/>
        </w:rPr>
      </w:pPr>
      <w:r>
        <w:rPr>
          <w:rFonts w:ascii="Lato" w:hAnsi="Lato"/>
          <w:color w:val="696969"/>
          <w:spacing w:val="5"/>
        </w:rPr>
        <w:t xml:space="preserve">ENCARGADO DE LA SECRETARÍA DE SALUD MENTAL, ALLAN </w:t>
      </w:r>
      <w:proofErr w:type="spellStart"/>
      <w:r>
        <w:rPr>
          <w:rFonts w:ascii="Lato" w:hAnsi="Lato"/>
          <w:color w:val="696969"/>
          <w:spacing w:val="5"/>
        </w:rPr>
        <w:t>RÍMOLA</w:t>
      </w:r>
      <w:proofErr w:type="spellEnd"/>
    </w:p>
    <w:p w:rsidR="00892FD1" w:rsidRDefault="00892FD1" w:rsidP="00892FD1">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Es por ello que la estrategia exige un análisis más minucioso de los casos para evitar pasar por alto un potencial caso de intento de suicidio.</w:t>
      </w:r>
    </w:p>
    <w:p w:rsidR="00892FD1" w:rsidRDefault="00892FD1" w:rsidP="00892FD1">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 xml:space="preserve">Por ejemplo, </w:t>
      </w:r>
      <w:proofErr w:type="spellStart"/>
      <w:r>
        <w:rPr>
          <w:rFonts w:ascii="Lato" w:hAnsi="Lato"/>
          <w:color w:val="696969"/>
          <w:spacing w:val="5"/>
        </w:rPr>
        <w:t>Rímola</w:t>
      </w:r>
      <w:proofErr w:type="spellEnd"/>
      <w:r>
        <w:rPr>
          <w:rFonts w:ascii="Lato" w:hAnsi="Lato"/>
          <w:color w:val="696969"/>
          <w:spacing w:val="5"/>
        </w:rPr>
        <w:t xml:space="preserve"> señaló que la ingesta de algún producto químico en ocasiones pasa por envenenamiento accidental, sin embargo, enfatizó que en la mayoría de los casos podría tratarse de una acción premeditada por el paciente para hacerse daño.</w:t>
      </w:r>
    </w:p>
    <w:p w:rsidR="00892FD1" w:rsidRDefault="00892FD1" w:rsidP="00892FD1">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En los servicios de emergencias de los centros de salud a nivel nacional se está capacitando al personal para que atienda a estas personas y se les dé seguimiento.</w:t>
      </w:r>
    </w:p>
    <w:p w:rsidR="00892FD1" w:rsidRDefault="00892FD1" w:rsidP="00892FD1">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La intención es que mediante el abordaje interdisciplinario el paciente con conductas suicidas pueda ser dado de alta.</w:t>
      </w:r>
    </w:p>
    <w:p w:rsidR="00892FD1" w:rsidRDefault="00892FD1" w:rsidP="00892FD1">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lastRenderedPageBreak/>
        <w:t>En el plan también se contempla a los familiares del individuo para mejorar el entorno de la persona y evitar que la situación replique en algún miembro del núcleo cercano.</w:t>
      </w:r>
    </w:p>
    <w:p w:rsidR="00892FD1" w:rsidRDefault="00892FD1" w:rsidP="00892FD1">
      <w:pPr>
        <w:pStyle w:val="NormalWeb"/>
        <w:shd w:val="clear" w:color="auto" w:fill="FFFFFF"/>
        <w:spacing w:before="0" w:beforeAutospacing="0" w:after="0" w:afterAutospacing="0" w:line="390" w:lineRule="atLeast"/>
        <w:textAlignment w:val="baseline"/>
        <w:rPr>
          <w:rFonts w:ascii="Lato" w:hAnsi="Lato"/>
          <w:color w:val="696969"/>
          <w:spacing w:val="5"/>
        </w:rPr>
      </w:pPr>
      <w:proofErr w:type="spellStart"/>
      <w:r>
        <w:rPr>
          <w:rFonts w:ascii="Lato" w:hAnsi="Lato"/>
          <w:color w:val="696969"/>
          <w:spacing w:val="5"/>
        </w:rPr>
        <w:t>Rímola</w:t>
      </w:r>
      <w:proofErr w:type="spellEnd"/>
      <w:r>
        <w:rPr>
          <w:rFonts w:ascii="Lato" w:hAnsi="Lato"/>
          <w:color w:val="696969"/>
          <w:spacing w:val="5"/>
        </w:rPr>
        <w:t xml:space="preserve"> explicó que se debe llegar al fondo de la motivación del paciente para atentar contra su propia vida. Es por ello que hay instituciones como el </w:t>
      </w:r>
      <w:hyperlink r:id="rId10" w:tgtFrame="" w:history="1">
        <w:r>
          <w:rPr>
            <w:rStyle w:val="Hipervnculo"/>
            <w:rFonts w:ascii="Lato" w:hAnsi="Lato"/>
            <w:color w:val="FE4A49"/>
            <w:spacing w:val="5"/>
            <w:bdr w:val="none" w:sz="0" w:space="0" w:color="auto" w:frame="1"/>
          </w:rPr>
          <w:t>Ministerio de Trabajo</w:t>
        </w:r>
      </w:hyperlink>
      <w:r>
        <w:rPr>
          <w:rFonts w:ascii="Lato" w:hAnsi="Lato"/>
          <w:color w:val="696969"/>
          <w:spacing w:val="5"/>
        </w:rPr>
        <w:t> y el Instituto Mixto de Ayuda Social (</w:t>
      </w:r>
      <w:hyperlink r:id="rId11" w:tgtFrame="" w:history="1">
        <w:r>
          <w:rPr>
            <w:rStyle w:val="Hipervnculo"/>
            <w:rFonts w:ascii="Lato" w:hAnsi="Lato"/>
            <w:color w:val="FE4A49"/>
            <w:spacing w:val="5"/>
            <w:bdr w:val="none" w:sz="0" w:space="0" w:color="auto" w:frame="1"/>
          </w:rPr>
          <w:t>IMAS</w:t>
        </w:r>
      </w:hyperlink>
      <w:r>
        <w:rPr>
          <w:rFonts w:ascii="Lato" w:hAnsi="Lato"/>
          <w:color w:val="696969"/>
          <w:spacing w:val="5"/>
        </w:rPr>
        <w:t>) que se involucrarán en el proceso en caso de que pueda resolver la preocupación de la víctima.</w:t>
      </w:r>
    </w:p>
    <w:p w:rsidR="00892FD1" w:rsidRDefault="00892FD1" w:rsidP="00892FD1">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El 10 de setiembre será el lanzamiento oficial de la política.</w:t>
      </w:r>
    </w:p>
    <w:p w:rsidR="00892FD1" w:rsidRPr="00892FD1" w:rsidRDefault="00892FD1" w:rsidP="00892FD1">
      <w:pPr>
        <w:pStyle w:val="NormalWeb"/>
        <w:shd w:val="clear" w:color="auto" w:fill="FFFFFF"/>
        <w:spacing w:before="300" w:beforeAutospacing="0" w:after="0" w:afterAutospacing="0" w:line="390" w:lineRule="atLeast"/>
        <w:textAlignment w:val="baseline"/>
        <w:rPr>
          <w:rFonts w:ascii="Lato" w:hAnsi="Lato"/>
          <w:color w:val="696969"/>
          <w:spacing w:val="5"/>
        </w:rPr>
      </w:pPr>
      <w:r>
        <w:rPr>
          <w:rFonts w:ascii="Lato" w:hAnsi="Lato"/>
          <w:color w:val="696969"/>
          <w:spacing w:val="5"/>
        </w:rPr>
        <w:t>Los datos más recientes publicados por el Ministerio de Salud revelaron que entre 1950 y el 2013 8.621 personas se suicidaron en el país. La tasa en ese último año fue de 6,64 por cada 100 mil habitantes.</w:t>
      </w:r>
    </w:p>
    <w:sectPr w:rsidR="00892FD1" w:rsidRPr="00892F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D6F4D"/>
    <w:multiLevelType w:val="multilevel"/>
    <w:tmpl w:val="51D4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D1"/>
    <w:rsid w:val="007B7065"/>
    <w:rsid w:val="00892FD1"/>
    <w:rsid w:val="00D67B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48A2E-E3C3-4F65-92F8-850AA249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92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4">
    <w:name w:val="heading 4"/>
    <w:basedOn w:val="Normal"/>
    <w:link w:val="Ttulo4Car"/>
    <w:uiPriority w:val="9"/>
    <w:qFormat/>
    <w:rsid w:val="00892FD1"/>
    <w:pPr>
      <w:spacing w:before="100" w:beforeAutospacing="1" w:after="100" w:afterAutospacing="1" w:line="240" w:lineRule="auto"/>
      <w:outlineLvl w:val="3"/>
    </w:pPr>
    <w:rPr>
      <w:rFonts w:ascii="Times New Roman" w:eastAsia="Times New Roman" w:hAnsi="Times New Roman" w:cs="Times New Roman"/>
      <w:b/>
      <w:bCs/>
      <w:sz w:val="24"/>
      <w:szCs w:val="24"/>
      <w:lang w:eastAsia="es-CR"/>
    </w:rPr>
  </w:style>
  <w:style w:type="paragraph" w:styleId="Ttulo5">
    <w:name w:val="heading 5"/>
    <w:basedOn w:val="Normal"/>
    <w:link w:val="Ttulo5Car"/>
    <w:uiPriority w:val="9"/>
    <w:qFormat/>
    <w:rsid w:val="00892FD1"/>
    <w:pPr>
      <w:spacing w:before="100" w:beforeAutospacing="1" w:after="100" w:afterAutospacing="1" w:line="240" w:lineRule="auto"/>
      <w:outlineLvl w:val="4"/>
    </w:pPr>
    <w:rPr>
      <w:rFonts w:ascii="Times New Roman" w:eastAsia="Times New Roman" w:hAnsi="Times New Roman" w:cs="Times New Roman"/>
      <w:b/>
      <w:bCs/>
      <w:sz w:val="20"/>
      <w:szCs w:val="20"/>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2FD1"/>
    <w:rPr>
      <w:color w:val="0563C1" w:themeColor="hyperlink"/>
      <w:u w:val="single"/>
    </w:rPr>
  </w:style>
  <w:style w:type="character" w:customStyle="1" w:styleId="Ttulo1Car">
    <w:name w:val="Título 1 Car"/>
    <w:basedOn w:val="Fuentedeprrafopredeter"/>
    <w:link w:val="Ttulo1"/>
    <w:uiPriority w:val="9"/>
    <w:rsid w:val="00892FD1"/>
    <w:rPr>
      <w:rFonts w:ascii="Times New Roman" w:eastAsia="Times New Roman" w:hAnsi="Times New Roman" w:cs="Times New Roman"/>
      <w:b/>
      <w:bCs/>
      <w:kern w:val="36"/>
      <w:sz w:val="48"/>
      <w:szCs w:val="48"/>
      <w:lang w:eastAsia="es-CR"/>
    </w:rPr>
  </w:style>
  <w:style w:type="character" w:customStyle="1" w:styleId="Ttulo4Car">
    <w:name w:val="Título 4 Car"/>
    <w:basedOn w:val="Fuentedeprrafopredeter"/>
    <w:link w:val="Ttulo4"/>
    <w:uiPriority w:val="9"/>
    <w:rsid w:val="00892FD1"/>
    <w:rPr>
      <w:rFonts w:ascii="Times New Roman" w:eastAsia="Times New Roman" w:hAnsi="Times New Roman" w:cs="Times New Roman"/>
      <w:b/>
      <w:bCs/>
      <w:sz w:val="24"/>
      <w:szCs w:val="24"/>
      <w:lang w:eastAsia="es-CR"/>
    </w:rPr>
  </w:style>
  <w:style w:type="character" w:customStyle="1" w:styleId="Ttulo5Car">
    <w:name w:val="Título 5 Car"/>
    <w:basedOn w:val="Fuentedeprrafopredeter"/>
    <w:link w:val="Ttulo5"/>
    <w:uiPriority w:val="9"/>
    <w:rsid w:val="00892FD1"/>
    <w:rPr>
      <w:rFonts w:ascii="Times New Roman" w:eastAsia="Times New Roman" w:hAnsi="Times New Roman" w:cs="Times New Roman"/>
      <w:b/>
      <w:bCs/>
      <w:sz w:val="20"/>
      <w:szCs w:val="20"/>
      <w:lang w:eastAsia="es-CR"/>
    </w:rPr>
  </w:style>
  <w:style w:type="paragraph" w:styleId="NormalWeb">
    <w:name w:val="Normal (Web)"/>
    <w:basedOn w:val="Normal"/>
    <w:uiPriority w:val="99"/>
    <w:unhideWhenUsed/>
    <w:rsid w:val="00892FD1"/>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818664">
      <w:bodyDiv w:val="1"/>
      <w:marLeft w:val="0"/>
      <w:marRight w:val="0"/>
      <w:marTop w:val="0"/>
      <w:marBottom w:val="0"/>
      <w:divBdr>
        <w:top w:val="none" w:sz="0" w:space="0" w:color="auto"/>
        <w:left w:val="none" w:sz="0" w:space="0" w:color="auto"/>
        <w:bottom w:val="none" w:sz="0" w:space="0" w:color="auto"/>
        <w:right w:val="none" w:sz="0" w:space="0" w:color="auto"/>
      </w:divBdr>
      <w:divsChild>
        <w:div w:id="1592279012">
          <w:marLeft w:val="0"/>
          <w:marRight w:val="0"/>
          <w:marTop w:val="0"/>
          <w:marBottom w:val="0"/>
          <w:divBdr>
            <w:top w:val="none" w:sz="0" w:space="0" w:color="auto"/>
            <w:left w:val="none" w:sz="0" w:space="0" w:color="auto"/>
            <w:bottom w:val="none" w:sz="0" w:space="0" w:color="auto"/>
            <w:right w:val="none" w:sz="0" w:space="0" w:color="auto"/>
          </w:divBdr>
          <w:divsChild>
            <w:div w:id="2064517346">
              <w:marLeft w:val="0"/>
              <w:marRight w:val="0"/>
              <w:marTop w:val="0"/>
              <w:marBottom w:val="0"/>
              <w:divBdr>
                <w:top w:val="none" w:sz="0" w:space="0" w:color="auto"/>
                <w:left w:val="none" w:sz="0" w:space="0" w:color="auto"/>
                <w:bottom w:val="none" w:sz="0" w:space="0" w:color="auto"/>
                <w:right w:val="none" w:sz="0" w:space="0" w:color="auto"/>
              </w:divBdr>
              <w:divsChild>
                <w:div w:id="314989494">
                  <w:marLeft w:val="0"/>
                  <w:marRight w:val="0"/>
                  <w:marTop w:val="0"/>
                  <w:marBottom w:val="0"/>
                  <w:divBdr>
                    <w:top w:val="none" w:sz="0" w:space="0" w:color="auto"/>
                    <w:left w:val="none" w:sz="0" w:space="0" w:color="auto"/>
                    <w:bottom w:val="none" w:sz="0" w:space="0" w:color="auto"/>
                    <w:right w:val="none" w:sz="0" w:space="0" w:color="auto"/>
                  </w:divBdr>
                  <w:divsChild>
                    <w:div w:id="1698892709">
                      <w:marLeft w:val="0"/>
                      <w:marRight w:val="150"/>
                      <w:marTop w:val="0"/>
                      <w:marBottom w:val="0"/>
                      <w:divBdr>
                        <w:top w:val="none" w:sz="0" w:space="0" w:color="auto"/>
                        <w:left w:val="none" w:sz="0" w:space="0" w:color="auto"/>
                        <w:bottom w:val="none" w:sz="0" w:space="0" w:color="auto"/>
                        <w:right w:val="single" w:sz="6" w:space="8" w:color="E2E2E2"/>
                      </w:divBdr>
                    </w:div>
                    <w:div w:id="1228298347">
                      <w:marLeft w:val="0"/>
                      <w:marRight w:val="0"/>
                      <w:marTop w:val="0"/>
                      <w:marBottom w:val="0"/>
                      <w:divBdr>
                        <w:top w:val="none" w:sz="0" w:space="0" w:color="auto"/>
                        <w:left w:val="none" w:sz="0" w:space="0" w:color="auto"/>
                        <w:bottom w:val="none" w:sz="0" w:space="0" w:color="auto"/>
                        <w:right w:val="none" w:sz="0" w:space="0" w:color="auto"/>
                      </w:divBdr>
                    </w:div>
                  </w:divsChild>
                </w:div>
                <w:div w:id="87507395">
                  <w:marLeft w:val="0"/>
                  <w:marRight w:val="0"/>
                  <w:marTop w:val="150"/>
                  <w:marBottom w:val="150"/>
                  <w:divBdr>
                    <w:top w:val="none" w:sz="0" w:space="0" w:color="auto"/>
                    <w:left w:val="none" w:sz="0" w:space="0" w:color="auto"/>
                    <w:bottom w:val="none" w:sz="0" w:space="0" w:color="auto"/>
                    <w:right w:val="none" w:sz="0" w:space="0" w:color="auto"/>
                  </w:divBdr>
                </w:div>
              </w:divsChild>
            </w:div>
            <w:div w:id="1468930686">
              <w:marLeft w:val="0"/>
              <w:marRight w:val="0"/>
              <w:marTop w:val="0"/>
              <w:marBottom w:val="0"/>
              <w:divBdr>
                <w:top w:val="none" w:sz="0" w:space="0" w:color="auto"/>
                <w:left w:val="none" w:sz="0" w:space="0" w:color="auto"/>
                <w:bottom w:val="none" w:sz="0" w:space="0" w:color="auto"/>
                <w:right w:val="none" w:sz="0" w:space="0" w:color="auto"/>
              </w:divBdr>
            </w:div>
          </w:divsChild>
        </w:div>
        <w:div w:id="466510587">
          <w:marLeft w:val="0"/>
          <w:marRight w:val="0"/>
          <w:marTop w:val="375"/>
          <w:marBottom w:val="375"/>
          <w:divBdr>
            <w:top w:val="none" w:sz="0" w:space="0" w:color="auto"/>
            <w:left w:val="none" w:sz="0" w:space="0" w:color="auto"/>
            <w:bottom w:val="none" w:sz="0" w:space="0" w:color="auto"/>
            <w:right w:val="none" w:sz="0" w:space="0" w:color="auto"/>
          </w:divBdr>
        </w:div>
        <w:div w:id="1767116303">
          <w:marLeft w:val="0"/>
          <w:marRight w:val="0"/>
          <w:marTop w:val="0"/>
          <w:marBottom w:val="0"/>
          <w:divBdr>
            <w:top w:val="none" w:sz="0" w:space="0" w:color="auto"/>
            <w:left w:val="none" w:sz="0" w:space="0" w:color="auto"/>
            <w:bottom w:val="none" w:sz="0" w:space="0" w:color="auto"/>
            <w:right w:val="none" w:sz="0" w:space="0" w:color="auto"/>
          </w:divBdr>
          <w:divsChild>
            <w:div w:id="1601791518">
              <w:marLeft w:val="0"/>
              <w:marRight w:val="0"/>
              <w:marTop w:val="450"/>
              <w:marBottom w:val="0"/>
              <w:divBdr>
                <w:top w:val="none" w:sz="0" w:space="0" w:color="auto"/>
                <w:left w:val="none" w:sz="0" w:space="0" w:color="auto"/>
                <w:bottom w:val="none" w:sz="0" w:space="0" w:color="auto"/>
                <w:right w:val="none" w:sz="0" w:space="0" w:color="auto"/>
              </w:divBdr>
            </w:div>
            <w:div w:id="1768454553">
              <w:marLeft w:val="0"/>
              <w:marRight w:val="0"/>
              <w:marTop w:val="0"/>
              <w:marBottom w:val="0"/>
              <w:divBdr>
                <w:top w:val="none" w:sz="0" w:space="0" w:color="auto"/>
                <w:left w:val="none" w:sz="0" w:space="0" w:color="auto"/>
                <w:bottom w:val="none" w:sz="0" w:space="0" w:color="auto"/>
                <w:right w:val="none" w:sz="0" w:space="0" w:color="auto"/>
              </w:divBdr>
              <w:divsChild>
                <w:div w:id="831215913">
                  <w:marLeft w:val="0"/>
                  <w:marRight w:val="0"/>
                  <w:marTop w:val="0"/>
                  <w:marBottom w:val="0"/>
                  <w:divBdr>
                    <w:top w:val="none" w:sz="0" w:space="0" w:color="auto"/>
                    <w:left w:val="none" w:sz="0" w:space="0" w:color="auto"/>
                    <w:bottom w:val="none" w:sz="0" w:space="0" w:color="auto"/>
                    <w:right w:val="none" w:sz="0" w:space="0" w:color="auto"/>
                  </w:divBdr>
                </w:div>
                <w:div w:id="2072847655">
                  <w:marLeft w:val="0"/>
                  <w:marRight w:val="0"/>
                  <w:marTop w:val="0"/>
                  <w:marBottom w:val="0"/>
                  <w:divBdr>
                    <w:top w:val="none" w:sz="0" w:space="0" w:color="auto"/>
                    <w:left w:val="none" w:sz="0" w:space="0" w:color="auto"/>
                    <w:bottom w:val="none" w:sz="0" w:space="0" w:color="auto"/>
                    <w:right w:val="none" w:sz="0" w:space="0" w:color="auto"/>
                  </w:divBdr>
                  <w:divsChild>
                    <w:div w:id="1943023943">
                      <w:marLeft w:val="0"/>
                      <w:marRight w:val="0"/>
                      <w:marTop w:val="0"/>
                      <w:marBottom w:val="0"/>
                      <w:divBdr>
                        <w:top w:val="none" w:sz="0" w:space="0" w:color="auto"/>
                        <w:left w:val="none" w:sz="0" w:space="0" w:color="auto"/>
                        <w:bottom w:val="none" w:sz="0" w:space="0" w:color="auto"/>
                        <w:right w:val="none" w:sz="0" w:space="0" w:color="auto"/>
                      </w:divBdr>
                      <w:divsChild>
                        <w:div w:id="210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0378">
              <w:marLeft w:val="0"/>
              <w:marRight w:val="0"/>
              <w:marTop w:val="450"/>
              <w:marBottom w:val="0"/>
              <w:divBdr>
                <w:top w:val="none" w:sz="0" w:space="0" w:color="auto"/>
                <w:left w:val="none" w:sz="0" w:space="0" w:color="auto"/>
                <w:bottom w:val="none" w:sz="0" w:space="0" w:color="auto"/>
                <w:right w:val="none" w:sz="0" w:space="0" w:color="auto"/>
              </w:divBdr>
            </w:div>
            <w:div w:id="1694306385">
              <w:marLeft w:val="0"/>
              <w:marRight w:val="0"/>
              <w:marTop w:val="0"/>
              <w:marBottom w:val="0"/>
              <w:divBdr>
                <w:top w:val="none" w:sz="0" w:space="0" w:color="auto"/>
                <w:left w:val="none" w:sz="0" w:space="0" w:color="auto"/>
                <w:bottom w:val="none" w:sz="0" w:space="0" w:color="auto"/>
                <w:right w:val="none" w:sz="0" w:space="0" w:color="auto"/>
              </w:divBdr>
              <w:divsChild>
                <w:div w:id="284242564">
                  <w:marLeft w:val="0"/>
                  <w:marRight w:val="0"/>
                  <w:marTop w:val="0"/>
                  <w:marBottom w:val="0"/>
                  <w:divBdr>
                    <w:top w:val="none" w:sz="0" w:space="0" w:color="auto"/>
                    <w:left w:val="none" w:sz="0" w:space="0" w:color="auto"/>
                    <w:bottom w:val="none" w:sz="0" w:space="0" w:color="auto"/>
                    <w:right w:val="none" w:sz="0" w:space="0" w:color="auto"/>
                  </w:divBdr>
                  <w:divsChild>
                    <w:div w:id="1769035849">
                      <w:marLeft w:val="0"/>
                      <w:marRight w:val="0"/>
                      <w:marTop w:val="0"/>
                      <w:marBottom w:val="0"/>
                      <w:divBdr>
                        <w:top w:val="none" w:sz="0" w:space="0" w:color="auto"/>
                        <w:left w:val="none" w:sz="0" w:space="0" w:color="auto"/>
                        <w:bottom w:val="none" w:sz="0" w:space="0" w:color="auto"/>
                        <w:right w:val="none" w:sz="0" w:space="0" w:color="auto"/>
                      </w:divBdr>
                      <w:divsChild>
                        <w:div w:id="3223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0046">
                  <w:marLeft w:val="0"/>
                  <w:marRight w:val="0"/>
                  <w:marTop w:val="0"/>
                  <w:marBottom w:val="0"/>
                  <w:divBdr>
                    <w:top w:val="none" w:sz="0" w:space="0" w:color="auto"/>
                    <w:left w:val="none" w:sz="0" w:space="0" w:color="auto"/>
                    <w:bottom w:val="none" w:sz="0" w:space="0" w:color="auto"/>
                    <w:right w:val="none" w:sz="0" w:space="0" w:color="auto"/>
                  </w:divBdr>
                </w:div>
              </w:divsChild>
            </w:div>
            <w:div w:id="6522973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11.go.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nisteriodesalud.go.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mas.go.cr/" TargetMode="External"/><Relationship Id="rId5" Type="http://schemas.openxmlformats.org/officeDocument/2006/relationships/hyperlink" Target="http://www.ameliarueda.com/nota/nuevo-plan-integra-40-instituciones-atencion-conductas-suicidas" TargetMode="External"/><Relationship Id="rId10" Type="http://schemas.openxmlformats.org/officeDocument/2006/relationships/hyperlink" Target="http://www.mtss.go.cr/" TargetMode="External"/><Relationship Id="rId4" Type="http://schemas.openxmlformats.org/officeDocument/2006/relationships/webSettings" Target="webSettings.xml"/><Relationship Id="rId9" Type="http://schemas.openxmlformats.org/officeDocument/2006/relationships/hyperlink" Target="http://www.inec.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3167</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2017-08-03T19:23:00Z</dcterms:created>
  <dcterms:modified xsi:type="dcterms:W3CDTF">2017-08-03T19:24:00Z</dcterms:modified>
</cp:coreProperties>
</file>