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24" w:rsidRDefault="000B28D5">
      <w:pPr>
        <w:rPr>
          <w:lang w:val="en-US"/>
        </w:rPr>
      </w:pPr>
      <w:r w:rsidRPr="000B28D5">
        <w:rPr>
          <w:lang w:val="en-US"/>
        </w:rPr>
        <w:t xml:space="preserve">Enlace: </w:t>
      </w:r>
      <w:hyperlink r:id="rId6" w:history="1">
        <w:r w:rsidRPr="000B28D5">
          <w:rPr>
            <w:rStyle w:val="Hipervnculo"/>
            <w:sz w:val="20"/>
            <w:szCs w:val="20"/>
            <w:lang w:val="en-US"/>
          </w:rPr>
          <w:t>http://www.nacion.com/2011-02-01/AldeaGlobal/NotasSecundarias/AldeaGlobal2669110.aspx</w:t>
        </w:r>
      </w:hyperlink>
    </w:p>
    <w:p w:rsidR="000B28D5" w:rsidRPr="000B28D5" w:rsidRDefault="000B28D5" w:rsidP="000B28D5">
      <w:pPr>
        <w:jc w:val="both"/>
        <w:rPr>
          <w:lang w:val="en-US"/>
        </w:rPr>
      </w:pPr>
      <w:bookmarkStart w:id="0" w:name="_GoBack"/>
      <w:bookmarkEnd w:id="0"/>
    </w:p>
    <w:p w:rsidR="000B28D5" w:rsidRPr="000B28D5" w:rsidRDefault="000B28D5" w:rsidP="000B28D5">
      <w:pPr>
        <w:shd w:val="clear" w:color="auto" w:fill="FFFFFF"/>
        <w:spacing w:after="0" w:line="240" w:lineRule="auto"/>
        <w:jc w:val="both"/>
        <w:outlineLvl w:val="1"/>
        <w:rPr>
          <w:rFonts w:ascii="Arial" w:eastAsia="Times New Roman" w:hAnsi="Arial" w:cs="Arial"/>
          <w:caps/>
          <w:color w:val="666666"/>
          <w:sz w:val="18"/>
          <w:szCs w:val="18"/>
          <w:lang w:eastAsia="es-CR"/>
        </w:rPr>
      </w:pPr>
      <w:r w:rsidRPr="000B28D5">
        <w:rPr>
          <w:rFonts w:ascii="Arial" w:eastAsia="Times New Roman" w:hAnsi="Arial" w:cs="Arial"/>
          <w:caps/>
          <w:color w:val="666666"/>
          <w:sz w:val="18"/>
          <w:szCs w:val="18"/>
          <w:lang w:eastAsia="es-CR"/>
        </w:rPr>
        <w:t>Usuarios sin posibilidad de elección</w:t>
      </w:r>
    </w:p>
    <w:p w:rsidR="000B28D5" w:rsidRPr="000B28D5" w:rsidRDefault="000B28D5" w:rsidP="000B28D5">
      <w:pPr>
        <w:shd w:val="clear" w:color="auto" w:fill="FFFFFF"/>
        <w:spacing w:after="0" w:line="240" w:lineRule="auto"/>
        <w:jc w:val="both"/>
        <w:outlineLvl w:val="0"/>
        <w:rPr>
          <w:rFonts w:ascii="Georgia" w:eastAsia="Times New Roman" w:hAnsi="Georgia" w:cs="Times New Roman"/>
          <w:color w:val="000000"/>
          <w:kern w:val="36"/>
          <w:sz w:val="45"/>
          <w:szCs w:val="45"/>
          <w:lang w:eastAsia="es-CR"/>
        </w:rPr>
      </w:pPr>
      <w:r w:rsidRPr="000B28D5">
        <w:rPr>
          <w:rFonts w:ascii="Georgia" w:eastAsia="Times New Roman" w:hAnsi="Georgia" w:cs="Times New Roman"/>
          <w:color w:val="000000"/>
          <w:kern w:val="36"/>
          <w:sz w:val="45"/>
          <w:szCs w:val="45"/>
          <w:lang w:eastAsia="es-CR"/>
        </w:rPr>
        <w:t>Firma digital solo funciona con el sistema Windows</w:t>
      </w:r>
    </w:p>
    <w:p w:rsidR="000B28D5" w:rsidRPr="000B28D5" w:rsidRDefault="000B28D5" w:rsidP="000B28D5">
      <w:pPr>
        <w:shd w:val="clear" w:color="auto" w:fill="FFFFFF"/>
        <w:spacing w:after="75" w:line="240" w:lineRule="auto"/>
        <w:jc w:val="both"/>
        <w:outlineLvl w:val="2"/>
        <w:rPr>
          <w:rFonts w:ascii="Arial" w:eastAsia="Times New Roman" w:hAnsi="Arial" w:cs="Arial"/>
          <w:color w:val="666666"/>
          <w:sz w:val="21"/>
          <w:szCs w:val="21"/>
          <w:lang w:eastAsia="es-CR"/>
        </w:rPr>
      </w:pPr>
      <w:r w:rsidRPr="000B28D5">
        <w:rPr>
          <w:rFonts w:ascii="Arial" w:eastAsia="Times New Roman" w:hAnsi="Arial" w:cs="Arial"/>
          <w:color w:val="666666"/>
          <w:sz w:val="21"/>
          <w:szCs w:val="21"/>
          <w:lang w:eastAsia="es-CR"/>
        </w:rPr>
        <w:t>Personas que solo usen sistema Mac o Linux no pueden aprovecharla</w:t>
      </w:r>
    </w:p>
    <w:p w:rsidR="000B28D5" w:rsidRPr="000B28D5" w:rsidRDefault="000B28D5" w:rsidP="000B28D5">
      <w:pPr>
        <w:shd w:val="clear" w:color="auto" w:fill="FFFFFF"/>
        <w:spacing w:after="75" w:line="240" w:lineRule="auto"/>
        <w:jc w:val="both"/>
        <w:outlineLvl w:val="2"/>
        <w:rPr>
          <w:rFonts w:ascii="Arial" w:eastAsia="Times New Roman" w:hAnsi="Arial" w:cs="Arial"/>
          <w:color w:val="666666"/>
          <w:sz w:val="21"/>
          <w:szCs w:val="21"/>
          <w:lang w:eastAsia="es-CR"/>
        </w:rPr>
      </w:pPr>
      <w:r w:rsidRPr="000B28D5">
        <w:rPr>
          <w:rFonts w:ascii="Arial" w:eastAsia="Times New Roman" w:hAnsi="Arial" w:cs="Arial"/>
          <w:color w:val="666666"/>
          <w:sz w:val="21"/>
          <w:szCs w:val="21"/>
          <w:lang w:eastAsia="es-CR"/>
        </w:rPr>
        <w:t>Gobierno dice que no está favoreciendo un tipo de tecnología sobre otro</w:t>
      </w:r>
    </w:p>
    <w:p w:rsidR="000B28D5" w:rsidRPr="000B28D5" w:rsidRDefault="000B28D5" w:rsidP="000B28D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s-CR"/>
        </w:rPr>
      </w:pPr>
      <w:r w:rsidRPr="000B28D5">
        <w:rPr>
          <w:rFonts w:ascii="Arial" w:eastAsia="Times New Roman" w:hAnsi="Arial" w:cs="Arial"/>
          <w:caps/>
          <w:color w:val="999999"/>
          <w:sz w:val="15"/>
          <w:szCs w:val="15"/>
          <w:lang w:eastAsia="es-CR"/>
        </w:rPr>
        <w:t>Pablo Fonseca Q.</w:t>
      </w:r>
      <w:r w:rsidRPr="000B28D5">
        <w:rPr>
          <w:rFonts w:ascii="Times New Roman" w:eastAsia="Times New Roman" w:hAnsi="Times New Roman" w:cs="Times New Roman"/>
          <w:color w:val="000000"/>
          <w:sz w:val="24"/>
          <w:szCs w:val="24"/>
          <w:lang w:eastAsia="es-CR"/>
        </w:rPr>
        <w:t xml:space="preserve"> </w:t>
      </w:r>
      <w:hyperlink r:id="rId7" w:history="1">
        <w:r w:rsidRPr="000B28D5">
          <w:rPr>
            <w:rFonts w:ascii="Arial" w:eastAsia="Times New Roman" w:hAnsi="Arial" w:cs="Arial"/>
            <w:color w:val="336699"/>
            <w:sz w:val="17"/>
            <w:szCs w:val="17"/>
            <w:lang w:eastAsia="es-CR"/>
          </w:rPr>
          <w:t xml:space="preserve">pfonseca@nacion.com </w:t>
        </w:r>
      </w:hyperlink>
      <w:r>
        <w:rPr>
          <w:rFonts w:ascii="Arial" w:eastAsia="Times New Roman" w:hAnsi="Arial" w:cs="Arial"/>
          <w:b/>
          <w:bCs/>
          <w:caps/>
          <w:color w:val="003366"/>
          <w:sz w:val="15"/>
          <w:szCs w:val="15"/>
          <w:lang w:eastAsia="es-CR"/>
        </w:rPr>
        <w:t xml:space="preserve">-- </w:t>
      </w:r>
      <w:r w:rsidRPr="000B28D5">
        <w:rPr>
          <w:rFonts w:ascii="Arial" w:eastAsia="Times New Roman" w:hAnsi="Arial" w:cs="Arial"/>
          <w:caps/>
          <w:color w:val="666666"/>
          <w:sz w:val="15"/>
          <w:szCs w:val="15"/>
          <w:lang w:eastAsia="es-CR"/>
        </w:rPr>
        <w:t>01/02/2011</w:t>
      </w:r>
      <w:r w:rsidRPr="000B28D5">
        <w:rPr>
          <w:rFonts w:ascii="Times New Roman" w:eastAsia="Times New Roman" w:hAnsi="Times New Roman" w:cs="Times New Roman"/>
          <w:color w:val="000000"/>
          <w:sz w:val="24"/>
          <w:szCs w:val="24"/>
          <w:lang w:eastAsia="es-CR"/>
        </w:rPr>
        <w:t xml:space="preserve"> </w:t>
      </w:r>
    </w:p>
    <w:p w:rsid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La presidenta de la República, Laura Chinchilla, no puede utilizar su computadora personal para firmar digitalmente ningún documento del Gobierno.</w:t>
      </w:r>
    </w:p>
    <w:p w:rsidR="000B28D5" w:rsidRPr="000B28D5" w:rsidRDefault="000B28D5" w:rsidP="000B28D5">
      <w:pPr>
        <w:shd w:val="clear" w:color="auto" w:fill="333333"/>
        <w:spacing w:after="0" w:line="240" w:lineRule="auto"/>
        <w:jc w:val="both"/>
        <w:rPr>
          <w:rFonts w:ascii="Times New Roman" w:eastAsia="Times New Roman" w:hAnsi="Times New Roman" w:cs="Times New Roman"/>
          <w:vanish/>
          <w:color w:val="444444"/>
          <w:sz w:val="24"/>
          <w:szCs w:val="24"/>
          <w:lang w:eastAsia="es-CR"/>
        </w:rPr>
      </w:pPr>
      <w:r w:rsidRPr="000B28D5">
        <w:rPr>
          <w:rFonts w:ascii="Times New Roman" w:eastAsia="Times New Roman" w:hAnsi="Times New Roman" w:cs="Times New Roman"/>
          <w:noProof/>
          <w:vanish/>
          <w:color w:val="444444"/>
          <w:sz w:val="24"/>
          <w:szCs w:val="24"/>
          <w:lang w:eastAsia="es-CR"/>
        </w:rPr>
        <w:drawing>
          <wp:inline distT="0" distB="0" distL="0" distR="0" wp14:anchorId="6AC65EAE" wp14:editId="572B2D6C">
            <wp:extent cx="304800" cy="304800"/>
            <wp:effectExtent l="0" t="0" r="0" b="0"/>
            <wp:docPr id="1" name="Imagen 1" descr="http://static.flowplayer.org/tools/img/overlay/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flowplayer.org/tools/img/overlay/loading.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Chinchilla utiliza una computadora con sistema operativo Mac (de la compañía Apple) y la firma digital costarricense no funciona ni con este sistema ni con el sistema operativo libre Linux.</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La firma digital funciona en Costa Rica solo en el sistema operativo Windows de Microsoft, confirmaron a La Nación representantes de Gobierno Digital y del Ministerio de Ciencia y Tecnología (</w:t>
      </w:r>
      <w:proofErr w:type="spellStart"/>
      <w:r w:rsidRPr="000B28D5">
        <w:rPr>
          <w:rFonts w:ascii="Times New Roman" w:eastAsia="Times New Roman" w:hAnsi="Times New Roman" w:cs="Times New Roman"/>
          <w:color w:val="444444"/>
          <w:sz w:val="24"/>
          <w:szCs w:val="24"/>
          <w:lang w:eastAsia="es-CR"/>
        </w:rPr>
        <w:t>Micit</w:t>
      </w:r>
      <w:proofErr w:type="spellEnd"/>
      <w:r w:rsidRPr="000B28D5">
        <w:rPr>
          <w:rFonts w:ascii="Times New Roman" w:eastAsia="Times New Roman" w:hAnsi="Times New Roman" w:cs="Times New Roman"/>
          <w:color w:val="444444"/>
          <w:sz w:val="24"/>
          <w:szCs w:val="24"/>
          <w:lang w:eastAsia="es-CR"/>
        </w:rPr>
        <w:t>).</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La firma digital, el equivalente a la cédula de una persona en el mundo de la computación, está disponible para todas las personas desde agosto del 2009.</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Este sistema ha sido propuesto como una forma para facilitar trámites y crear procesos de “cero papel” en el Estado, pero para aprovecharla se debe ser usuario del sistema operativo Windows, lo cual impide a los usuarios elegir otra de las opciones que ofrece el mercado.</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 xml:space="preserve">La firma digital ya se utiliza para ingresar de forma segura a los sitios web transaccionales de algunas instituciones financieras, así como para concursar en licitaciones del Estado (sistema </w:t>
      </w:r>
      <w:proofErr w:type="spellStart"/>
      <w:r w:rsidRPr="000B28D5">
        <w:rPr>
          <w:rFonts w:ascii="Times New Roman" w:eastAsia="Times New Roman" w:hAnsi="Times New Roman" w:cs="Times New Roman"/>
          <w:color w:val="444444"/>
          <w:sz w:val="24"/>
          <w:szCs w:val="24"/>
          <w:lang w:eastAsia="es-CR"/>
        </w:rPr>
        <w:t>Mer</w:t>
      </w:r>
      <w:proofErr w:type="spellEnd"/>
      <w:r w:rsidRPr="000B28D5">
        <w:rPr>
          <w:rFonts w:ascii="Times New Roman" w:eastAsia="Times New Roman" w:hAnsi="Times New Roman" w:cs="Times New Roman"/>
          <w:color w:val="444444"/>
          <w:sz w:val="24"/>
          <w:szCs w:val="24"/>
          <w:lang w:eastAsia="es-CR"/>
        </w:rPr>
        <w:t>-link).</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Ante la consulta de La Nación, Alicia Avendaño, secretaria técnica de Gobierno Digital, respondió por correo electrónico que esta situación se da porque la firma digital fue desarrollada en el ambiente Windows.</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 xml:space="preserve">Windows es el sistema operativo más utilizado en el mundo. Según la consultora independiente </w:t>
      </w:r>
      <w:proofErr w:type="spellStart"/>
      <w:r w:rsidRPr="000B28D5">
        <w:rPr>
          <w:rFonts w:ascii="Times New Roman" w:eastAsia="Times New Roman" w:hAnsi="Times New Roman" w:cs="Times New Roman"/>
          <w:color w:val="444444"/>
          <w:sz w:val="24"/>
          <w:szCs w:val="24"/>
          <w:lang w:eastAsia="es-CR"/>
        </w:rPr>
        <w:t>NetMarketShare</w:t>
      </w:r>
      <w:proofErr w:type="spellEnd"/>
      <w:r w:rsidRPr="000B28D5">
        <w:rPr>
          <w:rFonts w:ascii="Times New Roman" w:eastAsia="Times New Roman" w:hAnsi="Times New Roman" w:cs="Times New Roman"/>
          <w:color w:val="444444"/>
          <w:sz w:val="24"/>
          <w:szCs w:val="24"/>
          <w:lang w:eastAsia="es-CR"/>
        </w:rPr>
        <w:t xml:space="preserve">, a diciembre pasado el 90,29% de las computadoras lo utilizaba. </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lastRenderedPageBreak/>
        <w:t>En contraste, Mac es usado por el 5,02% de las máquinas. La opción de sistemas operativos libres (Linux) es menos popular que Mac.</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 xml:space="preserve">En el caso específico de </w:t>
      </w:r>
      <w:proofErr w:type="spellStart"/>
      <w:r w:rsidRPr="000B28D5">
        <w:rPr>
          <w:rFonts w:ascii="Times New Roman" w:eastAsia="Times New Roman" w:hAnsi="Times New Roman" w:cs="Times New Roman"/>
          <w:color w:val="444444"/>
          <w:sz w:val="24"/>
          <w:szCs w:val="24"/>
          <w:lang w:eastAsia="es-CR"/>
        </w:rPr>
        <w:t>Mer</w:t>
      </w:r>
      <w:proofErr w:type="spellEnd"/>
      <w:r w:rsidRPr="000B28D5">
        <w:rPr>
          <w:rFonts w:ascii="Times New Roman" w:eastAsia="Times New Roman" w:hAnsi="Times New Roman" w:cs="Times New Roman"/>
          <w:color w:val="444444"/>
          <w:sz w:val="24"/>
          <w:szCs w:val="24"/>
          <w:lang w:eastAsia="es-CR"/>
        </w:rPr>
        <w:t xml:space="preserve">-link, además de utilizar Windows, el usuario también está obligado a utilizar el navegador Internet Explorer (también de Microsoft) o Firefox (de la Fundación Mozilla), dejando de lado opciones que han ido ganando terreno como </w:t>
      </w:r>
      <w:proofErr w:type="spellStart"/>
      <w:r w:rsidRPr="000B28D5">
        <w:rPr>
          <w:rFonts w:ascii="Times New Roman" w:eastAsia="Times New Roman" w:hAnsi="Times New Roman" w:cs="Times New Roman"/>
          <w:color w:val="444444"/>
          <w:sz w:val="24"/>
          <w:szCs w:val="24"/>
          <w:lang w:eastAsia="es-CR"/>
        </w:rPr>
        <w:t>Chrome</w:t>
      </w:r>
      <w:proofErr w:type="spellEnd"/>
      <w:r w:rsidRPr="000B28D5">
        <w:rPr>
          <w:rFonts w:ascii="Times New Roman" w:eastAsia="Times New Roman" w:hAnsi="Times New Roman" w:cs="Times New Roman"/>
          <w:color w:val="444444"/>
          <w:sz w:val="24"/>
          <w:szCs w:val="24"/>
          <w:lang w:eastAsia="es-CR"/>
        </w:rPr>
        <w:t>, Opera o Safari.</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b/>
          <w:bCs/>
          <w:color w:val="444444"/>
          <w:sz w:val="24"/>
          <w:szCs w:val="24"/>
          <w:lang w:eastAsia="es-CR"/>
        </w:rPr>
        <w:t xml:space="preserve">¿Y la neutralidad? </w:t>
      </w:r>
      <w:r w:rsidRPr="000B28D5">
        <w:rPr>
          <w:rFonts w:ascii="Times New Roman" w:eastAsia="Times New Roman" w:hAnsi="Times New Roman" w:cs="Times New Roman"/>
          <w:color w:val="444444"/>
          <w:sz w:val="24"/>
          <w:szCs w:val="24"/>
          <w:lang w:eastAsia="es-CR"/>
        </w:rPr>
        <w:t xml:space="preserve">La firma digital tica está inspirada en un sistema coreano que sí permite trabajar en distintos sistemas operativos, pero en Costa Rica se escogió empezar a utilizarla en Windows para “maximizar” su </w:t>
      </w:r>
      <w:proofErr w:type="spellStart"/>
      <w:r w:rsidRPr="000B28D5">
        <w:rPr>
          <w:rFonts w:ascii="Times New Roman" w:eastAsia="Times New Roman" w:hAnsi="Times New Roman" w:cs="Times New Roman"/>
          <w:color w:val="444444"/>
          <w:sz w:val="24"/>
          <w:szCs w:val="24"/>
          <w:lang w:eastAsia="es-CR"/>
        </w:rPr>
        <w:t>adoptación</w:t>
      </w:r>
      <w:proofErr w:type="spellEnd"/>
      <w:r w:rsidRPr="000B28D5">
        <w:rPr>
          <w:rFonts w:ascii="Times New Roman" w:eastAsia="Times New Roman" w:hAnsi="Times New Roman" w:cs="Times New Roman"/>
          <w:color w:val="444444"/>
          <w:sz w:val="24"/>
          <w:szCs w:val="24"/>
          <w:lang w:eastAsia="es-CR"/>
        </w:rPr>
        <w:t xml:space="preserve">, según justificó </w:t>
      </w:r>
      <w:proofErr w:type="spellStart"/>
      <w:r w:rsidRPr="000B28D5">
        <w:rPr>
          <w:rFonts w:ascii="Times New Roman" w:eastAsia="Times New Roman" w:hAnsi="Times New Roman" w:cs="Times New Roman"/>
          <w:color w:val="444444"/>
          <w:sz w:val="24"/>
          <w:szCs w:val="24"/>
          <w:lang w:eastAsia="es-CR"/>
        </w:rPr>
        <w:t>Rowland</w:t>
      </w:r>
      <w:proofErr w:type="spellEnd"/>
      <w:r w:rsidRPr="000B28D5">
        <w:rPr>
          <w:rFonts w:ascii="Times New Roman" w:eastAsia="Times New Roman" w:hAnsi="Times New Roman" w:cs="Times New Roman"/>
          <w:color w:val="444444"/>
          <w:sz w:val="24"/>
          <w:szCs w:val="24"/>
          <w:lang w:eastAsia="es-CR"/>
        </w:rPr>
        <w:t xml:space="preserve"> Espinoza, viceministro de Ciencia y Tecnología.</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 xml:space="preserve">Ni el </w:t>
      </w:r>
      <w:proofErr w:type="spellStart"/>
      <w:r w:rsidRPr="000B28D5">
        <w:rPr>
          <w:rFonts w:ascii="Times New Roman" w:eastAsia="Times New Roman" w:hAnsi="Times New Roman" w:cs="Times New Roman"/>
          <w:color w:val="444444"/>
          <w:sz w:val="24"/>
          <w:szCs w:val="24"/>
          <w:lang w:eastAsia="es-CR"/>
        </w:rPr>
        <w:t>Micit</w:t>
      </w:r>
      <w:proofErr w:type="spellEnd"/>
      <w:r w:rsidRPr="000B28D5">
        <w:rPr>
          <w:rFonts w:ascii="Times New Roman" w:eastAsia="Times New Roman" w:hAnsi="Times New Roman" w:cs="Times New Roman"/>
          <w:color w:val="444444"/>
          <w:sz w:val="24"/>
          <w:szCs w:val="24"/>
          <w:lang w:eastAsia="es-CR"/>
        </w:rPr>
        <w:t xml:space="preserve"> ni el Gobierno Digital consideran que esta situación roce con el principio de neutralidad tecnológica que apoya el Estado costarricense, el cual indica, en pocas palabras, que no se debe ni beneficiar ni perjudicar ninguna tecnología.</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Avendaño manifestó que esta es una situación temporal, mientras Espinoza dijo que el Estado nunca escogió explícitamente que la firma digital funcionara solo en Windows.</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En tanto, Avendaño afirmó que los usuarios de Mac y Linux podrían utilizar la firma digital en sus plataformas en unos seis meses, el viceministro Espinoza prefirió no dar plazos para la mejora.</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La actual administración se propone que en el 2014 todos los ministerios tengan trámites donde las personas puedan utilizar la firma digital.</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 xml:space="preserve">Roberto </w:t>
      </w:r>
      <w:proofErr w:type="spellStart"/>
      <w:r w:rsidRPr="000B28D5">
        <w:rPr>
          <w:rFonts w:ascii="Times New Roman" w:eastAsia="Times New Roman" w:hAnsi="Times New Roman" w:cs="Times New Roman"/>
          <w:color w:val="444444"/>
          <w:sz w:val="24"/>
          <w:szCs w:val="24"/>
          <w:lang w:eastAsia="es-CR"/>
        </w:rPr>
        <w:t>Sasso</w:t>
      </w:r>
      <w:proofErr w:type="spellEnd"/>
      <w:r w:rsidRPr="000B28D5">
        <w:rPr>
          <w:rFonts w:ascii="Times New Roman" w:eastAsia="Times New Roman" w:hAnsi="Times New Roman" w:cs="Times New Roman"/>
          <w:color w:val="444444"/>
          <w:sz w:val="24"/>
          <w:szCs w:val="24"/>
          <w:lang w:eastAsia="es-CR"/>
        </w:rPr>
        <w:t>, doctor en Ingeniería de Software por la Universidad de Oxford, expresó su descontento por esta situación.</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 xml:space="preserve">Aunque </w:t>
      </w:r>
      <w:proofErr w:type="spellStart"/>
      <w:r w:rsidRPr="000B28D5">
        <w:rPr>
          <w:rFonts w:ascii="Times New Roman" w:eastAsia="Times New Roman" w:hAnsi="Times New Roman" w:cs="Times New Roman"/>
          <w:color w:val="444444"/>
          <w:sz w:val="24"/>
          <w:szCs w:val="24"/>
          <w:lang w:eastAsia="es-CR"/>
        </w:rPr>
        <w:t>Sasso</w:t>
      </w:r>
      <w:proofErr w:type="spellEnd"/>
      <w:r w:rsidRPr="000B28D5">
        <w:rPr>
          <w:rFonts w:ascii="Times New Roman" w:eastAsia="Times New Roman" w:hAnsi="Times New Roman" w:cs="Times New Roman"/>
          <w:color w:val="444444"/>
          <w:sz w:val="24"/>
          <w:szCs w:val="24"/>
          <w:lang w:eastAsia="es-CR"/>
        </w:rPr>
        <w:t xml:space="preserve"> tiene su firma digital, no la ha podido utilizar debido a que utiliza el sistema operativo Mac.</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 xml:space="preserve">“Mac es la computadora que más se vendió en el último cuatrimestre. Apple es la empresa tecnológica con más valor en el mundo. Cada día más personas utilizan este sistema”, dijo </w:t>
      </w:r>
      <w:proofErr w:type="spellStart"/>
      <w:r w:rsidRPr="000B28D5">
        <w:rPr>
          <w:rFonts w:ascii="Times New Roman" w:eastAsia="Times New Roman" w:hAnsi="Times New Roman" w:cs="Times New Roman"/>
          <w:color w:val="444444"/>
          <w:sz w:val="24"/>
          <w:szCs w:val="24"/>
          <w:lang w:eastAsia="es-CR"/>
        </w:rPr>
        <w:t>Sasso</w:t>
      </w:r>
      <w:proofErr w:type="spellEnd"/>
      <w:r w:rsidRPr="000B28D5">
        <w:rPr>
          <w:rFonts w:ascii="Times New Roman" w:eastAsia="Times New Roman" w:hAnsi="Times New Roman" w:cs="Times New Roman"/>
          <w:color w:val="444444"/>
          <w:sz w:val="24"/>
          <w:szCs w:val="24"/>
          <w:lang w:eastAsia="es-CR"/>
        </w:rPr>
        <w:t>.</w:t>
      </w:r>
    </w:p>
    <w:p w:rsidR="000B28D5" w:rsidRPr="000B28D5" w:rsidRDefault="000B28D5" w:rsidP="000B28D5">
      <w:pPr>
        <w:shd w:val="clear" w:color="auto" w:fill="FFFFFF"/>
        <w:spacing w:before="100" w:beforeAutospacing="1" w:after="150" w:line="330" w:lineRule="atLeast"/>
        <w:jc w:val="both"/>
        <w:rPr>
          <w:rFonts w:ascii="Times New Roman" w:eastAsia="Times New Roman" w:hAnsi="Times New Roman" w:cs="Times New Roman"/>
          <w:color w:val="444444"/>
          <w:sz w:val="24"/>
          <w:szCs w:val="24"/>
          <w:lang w:eastAsia="es-CR"/>
        </w:rPr>
      </w:pPr>
      <w:r w:rsidRPr="000B28D5">
        <w:rPr>
          <w:rFonts w:ascii="Times New Roman" w:eastAsia="Times New Roman" w:hAnsi="Times New Roman" w:cs="Times New Roman"/>
          <w:color w:val="444444"/>
          <w:sz w:val="24"/>
          <w:szCs w:val="24"/>
          <w:lang w:eastAsia="es-CR"/>
        </w:rPr>
        <w:t xml:space="preserve">Para este experto, el principio de neutralidad sí está siendo violado pues se está promoviendo el uso de una sola tecnología. </w:t>
      </w:r>
    </w:p>
    <w:p w:rsidR="000B28D5" w:rsidRPr="000B28D5" w:rsidRDefault="000B28D5"/>
    <w:sectPr w:rsidR="000B28D5" w:rsidRPr="000B28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E579D"/>
    <w:multiLevelType w:val="multilevel"/>
    <w:tmpl w:val="BA36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D5"/>
    <w:rsid w:val="000B28D5"/>
    <w:rsid w:val="007D552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28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28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692574">
      <w:bodyDiv w:val="1"/>
      <w:marLeft w:val="0"/>
      <w:marRight w:val="0"/>
      <w:marTop w:val="0"/>
      <w:marBottom w:val="0"/>
      <w:divBdr>
        <w:top w:val="none" w:sz="0" w:space="0" w:color="auto"/>
        <w:left w:val="none" w:sz="0" w:space="0" w:color="auto"/>
        <w:bottom w:val="none" w:sz="0" w:space="0" w:color="auto"/>
        <w:right w:val="none" w:sz="0" w:space="0" w:color="auto"/>
      </w:divBdr>
      <w:divsChild>
        <w:div w:id="697194638">
          <w:marLeft w:val="0"/>
          <w:marRight w:val="0"/>
          <w:marTop w:val="0"/>
          <w:marBottom w:val="0"/>
          <w:divBdr>
            <w:top w:val="none" w:sz="0" w:space="0" w:color="auto"/>
            <w:left w:val="single" w:sz="6" w:space="0" w:color="CCCCCC"/>
            <w:bottom w:val="single" w:sz="6" w:space="0" w:color="CCCCCC"/>
            <w:right w:val="single" w:sz="6" w:space="0" w:color="CCCCCC"/>
          </w:divBdr>
          <w:divsChild>
            <w:div w:id="1775709442">
              <w:marLeft w:val="0"/>
              <w:marRight w:val="0"/>
              <w:marTop w:val="0"/>
              <w:marBottom w:val="0"/>
              <w:divBdr>
                <w:top w:val="none" w:sz="0" w:space="0" w:color="auto"/>
                <w:left w:val="none" w:sz="0" w:space="0" w:color="auto"/>
                <w:bottom w:val="none" w:sz="0" w:space="0" w:color="auto"/>
                <w:right w:val="single" w:sz="6" w:space="0" w:color="CCCCCC"/>
              </w:divBdr>
              <w:divsChild>
                <w:div w:id="713041308">
                  <w:marLeft w:val="0"/>
                  <w:marRight w:val="0"/>
                  <w:marTop w:val="0"/>
                  <w:marBottom w:val="150"/>
                  <w:divBdr>
                    <w:top w:val="none" w:sz="0" w:space="0" w:color="auto"/>
                    <w:left w:val="none" w:sz="0" w:space="0" w:color="auto"/>
                    <w:bottom w:val="none" w:sz="0" w:space="0" w:color="auto"/>
                    <w:right w:val="none" w:sz="0" w:space="0" w:color="auto"/>
                  </w:divBdr>
                  <w:divsChild>
                    <w:div w:id="19164943">
                      <w:marLeft w:val="0"/>
                      <w:marRight w:val="0"/>
                      <w:marTop w:val="0"/>
                      <w:marBottom w:val="0"/>
                      <w:divBdr>
                        <w:top w:val="none" w:sz="0" w:space="0" w:color="auto"/>
                        <w:left w:val="none" w:sz="0" w:space="0" w:color="auto"/>
                        <w:bottom w:val="none" w:sz="0" w:space="0" w:color="auto"/>
                        <w:right w:val="none" w:sz="0" w:space="0" w:color="auto"/>
                      </w:divBdr>
                      <w:divsChild>
                        <w:div w:id="1224832581">
                          <w:marLeft w:val="0"/>
                          <w:marRight w:val="0"/>
                          <w:marTop w:val="0"/>
                          <w:marBottom w:val="0"/>
                          <w:divBdr>
                            <w:top w:val="none" w:sz="0" w:space="0" w:color="auto"/>
                            <w:left w:val="none" w:sz="0" w:space="0" w:color="auto"/>
                            <w:bottom w:val="none" w:sz="0" w:space="0" w:color="auto"/>
                            <w:right w:val="single" w:sz="6" w:space="0" w:color="CCCCCC"/>
                          </w:divBdr>
                        </w:div>
                        <w:div w:id="1351025872">
                          <w:marLeft w:val="150"/>
                          <w:marRight w:val="150"/>
                          <w:marTop w:val="0"/>
                          <w:marBottom w:val="0"/>
                          <w:divBdr>
                            <w:top w:val="none" w:sz="0" w:space="0" w:color="auto"/>
                            <w:left w:val="none" w:sz="0" w:space="0" w:color="auto"/>
                            <w:bottom w:val="none" w:sz="0" w:space="0" w:color="auto"/>
                            <w:right w:val="single" w:sz="6" w:space="8" w:color="CCCCCC"/>
                          </w:divBdr>
                        </w:div>
                        <w:div w:id="310524305">
                          <w:marLeft w:val="0"/>
                          <w:marRight w:val="0"/>
                          <w:marTop w:val="0"/>
                          <w:marBottom w:val="0"/>
                          <w:divBdr>
                            <w:top w:val="none" w:sz="0" w:space="0" w:color="auto"/>
                            <w:left w:val="none" w:sz="0" w:space="0" w:color="auto"/>
                            <w:bottom w:val="none" w:sz="0" w:space="0" w:color="auto"/>
                            <w:right w:val="none" w:sz="0" w:space="0" w:color="auto"/>
                          </w:divBdr>
                        </w:div>
                        <w:div w:id="254170555">
                          <w:marLeft w:val="75"/>
                          <w:marRight w:val="0"/>
                          <w:marTop w:val="75"/>
                          <w:marBottom w:val="0"/>
                          <w:divBdr>
                            <w:top w:val="none" w:sz="0" w:space="0" w:color="auto"/>
                            <w:left w:val="none" w:sz="0" w:space="0" w:color="auto"/>
                            <w:bottom w:val="none" w:sz="0" w:space="0" w:color="auto"/>
                            <w:right w:val="none" w:sz="0" w:space="0" w:color="auto"/>
                          </w:divBdr>
                        </w:div>
                        <w:div w:id="878055281">
                          <w:marLeft w:val="0"/>
                          <w:marRight w:val="0"/>
                          <w:marTop w:val="0"/>
                          <w:marBottom w:val="0"/>
                          <w:divBdr>
                            <w:top w:val="none" w:sz="0" w:space="0" w:color="auto"/>
                            <w:left w:val="none" w:sz="0" w:space="0" w:color="auto"/>
                            <w:bottom w:val="none" w:sz="0" w:space="0" w:color="auto"/>
                            <w:right w:val="none" w:sz="0" w:space="0" w:color="auto"/>
                          </w:divBdr>
                        </w:div>
                        <w:div w:id="203759268">
                          <w:marLeft w:val="0"/>
                          <w:marRight w:val="150"/>
                          <w:marTop w:val="0"/>
                          <w:marBottom w:val="0"/>
                          <w:divBdr>
                            <w:top w:val="none" w:sz="0" w:space="0" w:color="auto"/>
                            <w:left w:val="none" w:sz="0" w:space="0" w:color="auto"/>
                            <w:bottom w:val="none" w:sz="0" w:space="0" w:color="auto"/>
                            <w:right w:val="none" w:sz="0" w:space="0" w:color="auto"/>
                          </w:divBdr>
                          <w:divsChild>
                            <w:div w:id="1812820875">
                              <w:marLeft w:val="0"/>
                              <w:marRight w:val="150"/>
                              <w:marTop w:val="0"/>
                              <w:marBottom w:val="450"/>
                              <w:divBdr>
                                <w:top w:val="none" w:sz="0" w:space="0" w:color="auto"/>
                                <w:left w:val="none" w:sz="0" w:space="0" w:color="auto"/>
                                <w:bottom w:val="none" w:sz="0" w:space="0" w:color="auto"/>
                                <w:right w:val="none" w:sz="0" w:space="0" w:color="auto"/>
                              </w:divBdr>
                              <w:divsChild>
                                <w:div w:id="1487625078">
                                  <w:marLeft w:val="0"/>
                                  <w:marRight w:val="0"/>
                                  <w:marTop w:val="0"/>
                                  <w:marBottom w:val="0"/>
                                  <w:divBdr>
                                    <w:top w:val="none" w:sz="0" w:space="0" w:color="auto"/>
                                    <w:left w:val="none" w:sz="0" w:space="0" w:color="auto"/>
                                    <w:bottom w:val="none" w:sz="0" w:space="0" w:color="auto"/>
                                    <w:right w:val="none" w:sz="0" w:space="0" w:color="auto"/>
                                  </w:divBdr>
                                  <w:divsChild>
                                    <w:div w:id="1535927539">
                                      <w:marLeft w:val="210"/>
                                      <w:marRight w:val="210"/>
                                      <w:marTop w:val="0"/>
                                      <w:marBottom w:val="0"/>
                                      <w:divBdr>
                                        <w:top w:val="none" w:sz="0" w:space="0" w:color="auto"/>
                                        <w:left w:val="none" w:sz="0" w:space="0" w:color="auto"/>
                                        <w:bottom w:val="none" w:sz="0" w:space="0" w:color="auto"/>
                                        <w:right w:val="none" w:sz="0" w:space="0" w:color="auto"/>
                                      </w:divBdr>
                                      <w:divsChild>
                                        <w:div w:id="1801652887">
                                          <w:marLeft w:val="0"/>
                                          <w:marRight w:val="0"/>
                                          <w:marTop w:val="0"/>
                                          <w:marBottom w:val="0"/>
                                          <w:divBdr>
                                            <w:top w:val="none" w:sz="0" w:space="0" w:color="auto"/>
                                            <w:left w:val="none" w:sz="0" w:space="0" w:color="auto"/>
                                            <w:bottom w:val="none" w:sz="0" w:space="0" w:color="auto"/>
                                            <w:right w:val="none" w:sz="0" w:space="0" w:color="auto"/>
                                          </w:divBdr>
                                          <w:divsChild>
                                            <w:div w:id="1914924065">
                                              <w:marLeft w:val="0"/>
                                              <w:marRight w:val="0"/>
                                              <w:marTop w:val="0"/>
                                              <w:marBottom w:val="0"/>
                                              <w:divBdr>
                                                <w:top w:val="none" w:sz="0" w:space="0" w:color="auto"/>
                                                <w:left w:val="none" w:sz="0" w:space="0" w:color="auto"/>
                                                <w:bottom w:val="none" w:sz="0" w:space="0" w:color="auto"/>
                                                <w:right w:val="none" w:sz="0" w:space="0" w:color="auto"/>
                                              </w:divBdr>
                                            </w:div>
                                            <w:div w:id="259460506">
                                              <w:marLeft w:val="0"/>
                                              <w:marRight w:val="0"/>
                                              <w:marTop w:val="0"/>
                                              <w:marBottom w:val="0"/>
                                              <w:divBdr>
                                                <w:top w:val="none" w:sz="0" w:space="0" w:color="auto"/>
                                                <w:left w:val="none" w:sz="0" w:space="0" w:color="auto"/>
                                                <w:bottom w:val="single" w:sz="6" w:space="0" w:color="4D4D4D"/>
                                                <w:right w:val="none" w:sz="0" w:space="0" w:color="auto"/>
                                              </w:divBdr>
                                              <w:divsChild>
                                                <w:div w:id="14124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658916">
                                  <w:marLeft w:val="210"/>
                                  <w:marRight w:val="210"/>
                                  <w:marTop w:val="0"/>
                                  <w:marBottom w:val="0"/>
                                  <w:divBdr>
                                    <w:top w:val="none" w:sz="0" w:space="0" w:color="auto"/>
                                    <w:left w:val="none" w:sz="0" w:space="0" w:color="auto"/>
                                    <w:bottom w:val="none" w:sz="0" w:space="0" w:color="auto"/>
                                    <w:right w:val="none" w:sz="0" w:space="0" w:color="auto"/>
                                  </w:divBdr>
                                  <w:divsChild>
                                    <w:div w:id="14875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4560">
                              <w:marLeft w:val="0"/>
                              <w:marRight w:val="0"/>
                              <w:marTop w:val="0"/>
                              <w:marBottom w:val="0"/>
                              <w:divBdr>
                                <w:top w:val="single" w:sz="6" w:space="0" w:color="666666"/>
                                <w:left w:val="single" w:sz="6" w:space="0" w:color="666666"/>
                                <w:bottom w:val="single" w:sz="6" w:space="0" w:color="666666"/>
                                <w:right w:val="single" w:sz="6" w:space="0" w:color="666666"/>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mailto:pfonseca@nac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ion.com/2011-02-01/AldeaGlobal/NotasSecundarias/AldeaGlobal2669110.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3453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2011-02-01T13:57:00Z</dcterms:created>
  <dcterms:modified xsi:type="dcterms:W3CDTF">2011-02-01T13:58:00Z</dcterms:modified>
</cp:coreProperties>
</file>